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1600200</wp:posOffset>
            </wp:positionH>
            <wp:positionV relativeFrom="page">
              <wp:posOffset>913130</wp:posOffset>
            </wp:positionV>
            <wp:extent cx="4291330" cy="17113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171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4"/>
          <w:szCs w:val="34"/>
        </w:rPr>
        <w:t>Region IV Annual Meeting</w:t>
      </w: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3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4"/>
          <w:szCs w:val="34"/>
        </w:rPr>
        <w:t>March 24-26, 2017</w:t>
      </w:r>
    </w:p>
    <w:p w:rsid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7525A5" w:rsidRPr="007525A5" w:rsidRDefault="007525A5" w:rsidP="007525A5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28" w:lineRule="auto"/>
        <w:ind w:left="360" w:right="860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>Join members from the North Carolina and Virginia ESU Branches for an interesting, fun weekend in Raleigh, North Carolina!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>Schedule of events: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7525A5" w:rsidRPr="007525A5" w:rsidRDefault="007525A5" w:rsidP="007525A5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07" w:lineRule="auto"/>
        <w:ind w:left="1080" w:right="440" w:hanging="350"/>
        <w:jc w:val="both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>Friday Welcome Dinner at Lonnie Poole Golf Course clubhouse at NC State University, with its gorgeous views of the downtown Raleig</w:t>
      </w:r>
      <w:bookmarkStart w:id="1" w:name="_GoBack"/>
      <w:bookmarkEnd w:id="1"/>
      <w:r w:rsidRPr="007525A5">
        <w:rPr>
          <w:rFonts w:ascii="Times New Roman" w:hAnsi="Times New Roman" w:cs="Times New Roman"/>
          <w:sz w:val="24"/>
          <w:szCs w:val="24"/>
        </w:rPr>
        <w:t xml:space="preserve">h 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525A5" w:rsidRPr="007525A5" w:rsidRDefault="007525A5" w:rsidP="007525A5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182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7525A5">
        <w:rPr>
          <w:rFonts w:ascii="Times New Roman" w:hAnsi="Times New Roman" w:cs="Times New Roman"/>
          <w:sz w:val="24"/>
          <w:szCs w:val="24"/>
        </w:rPr>
        <w:t>skyline</w:t>
      </w:r>
      <w:proofErr w:type="gramEnd"/>
      <w:r w:rsidRPr="007525A5">
        <w:rPr>
          <w:rFonts w:ascii="Times New Roman" w:hAnsi="Times New Roman" w:cs="Times New Roman"/>
          <w:sz w:val="24"/>
          <w:szCs w:val="24"/>
        </w:rPr>
        <w:t>;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525A5" w:rsidRPr="007525A5" w:rsidRDefault="007525A5" w:rsidP="007525A5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01" w:lineRule="auto"/>
        <w:ind w:left="1080" w:right="340" w:hanging="350"/>
        <w:jc w:val="both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>Region IV Annual Meeting on Saturday morning, with catered lunch, at the new Hampton Inn Crabtree;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7525A5" w:rsidRPr="007525A5" w:rsidRDefault="007525A5" w:rsidP="007525A5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26" w:lineRule="auto"/>
        <w:ind w:left="1080" w:right="840" w:hanging="350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 xml:space="preserve">Free time in the afternoon to explore the sights (museums of art, history, and natural sciences; the state capitol building; world-class Hunt Library on the NC State University Centennial Campus; and 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525A5" w:rsidRPr="007525A5" w:rsidRDefault="007525A5" w:rsidP="007525A5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183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7525A5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Pr="007525A5">
        <w:rPr>
          <w:rFonts w:ascii="Times New Roman" w:hAnsi="Times New Roman" w:cs="Times New Roman"/>
          <w:sz w:val="24"/>
          <w:szCs w:val="24"/>
        </w:rPr>
        <w:t>) or visit the many parks and greenways throughout the city;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525A5" w:rsidRPr="007525A5" w:rsidRDefault="007525A5" w:rsidP="007525A5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25" w:lineRule="auto"/>
        <w:ind w:left="1080" w:hanging="350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 xml:space="preserve">Gala Dinner on Saturday evening, overlooking the golf course at the Carolina Country Club, with Dr. Elliot Engel speaking about Winston Churchill, Chairman of the English-Speaking Union of the Commonwealth 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7525A5" w:rsidRPr="007525A5" w:rsidRDefault="007525A5" w:rsidP="007525A5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183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7525A5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7525A5">
        <w:rPr>
          <w:rFonts w:ascii="Times New Roman" w:hAnsi="Times New Roman" w:cs="Times New Roman"/>
          <w:sz w:val="24"/>
          <w:szCs w:val="24"/>
        </w:rPr>
        <w:t xml:space="preserve"> 1921 to 1925;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525A5" w:rsidRPr="007525A5" w:rsidRDefault="007525A5" w:rsidP="007525A5">
      <w:pPr>
        <w:pStyle w:val="DefaultParagraphFont"/>
        <w:widowControl w:val="0"/>
        <w:numPr>
          <w:ilvl w:val="1"/>
          <w:numId w:val="1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02" w:lineRule="auto"/>
        <w:ind w:left="1080" w:right="1420" w:hanging="350"/>
        <w:jc w:val="both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>Sunday morning free, followed by noonday Farewell Brunch, University Club.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>The Event Registration form, including hotel information, is attached.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>Look for detailed agenda and driving directions, available soon.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>Sincerely,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>Francine Netter Roberson, President, Research Triangle Branch</w:t>
      </w:r>
    </w:p>
    <w:p w:rsidR="007525A5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C03701" w:rsidRPr="007525A5" w:rsidRDefault="007525A5" w:rsidP="007525A5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A5">
        <w:rPr>
          <w:rFonts w:ascii="Times New Roman" w:hAnsi="Times New Roman" w:cs="Times New Roman"/>
          <w:sz w:val="24"/>
          <w:szCs w:val="24"/>
        </w:rPr>
        <w:t>Robert E. Leak, Host Committee Chairman</w:t>
      </w:r>
    </w:p>
    <w:sectPr w:rsidR="00C03701" w:rsidRPr="007525A5">
      <w:pgSz w:w="12240" w:h="15840"/>
      <w:pgMar w:top="1440" w:right="1900" w:bottom="1440" w:left="1440" w:header="720" w:footer="720" w:gutter="0"/>
      <w:cols w:space="720" w:equalWidth="0">
        <w:col w:w="8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A5"/>
    <w:rsid w:val="007525A5"/>
    <w:rsid w:val="00C0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Onercan Soytekin</dc:creator>
  <cp:lastModifiedBy>Onercan Soytekin</cp:lastModifiedBy>
  <cp:revision>1</cp:revision>
  <dcterms:created xsi:type="dcterms:W3CDTF">2017-01-18T14:56:00Z</dcterms:created>
  <dcterms:modified xsi:type="dcterms:W3CDTF">2017-01-18T14:58:00Z</dcterms:modified>
</cp:coreProperties>
</file>